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5"/>
        <w:gridCol w:w="5791"/>
      </w:tblGrid>
      <w:tr w:rsidR="000657D6" w:rsidRPr="00555B5E" w14:paraId="21E7FA91" w14:textId="77777777" w:rsidTr="0071703A">
        <w:trPr>
          <w:trHeight w:val="312"/>
        </w:trPr>
        <w:tc>
          <w:tcPr>
            <w:tcW w:w="2505" w:type="dxa"/>
            <w:hideMark/>
          </w:tcPr>
          <w:p w14:paraId="5456F346" w14:textId="77777777" w:rsidR="000657D6" w:rsidRPr="00555B5E" w:rsidRDefault="000657D6" w:rsidP="000657D6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公告标题：</w:t>
            </w:r>
          </w:p>
        </w:tc>
        <w:tc>
          <w:tcPr>
            <w:tcW w:w="5791" w:type="dxa"/>
            <w:hideMark/>
          </w:tcPr>
          <w:p w14:paraId="26BFA9F6" w14:textId="636DABA6" w:rsidR="000657D6" w:rsidRPr="00555B5E" w:rsidRDefault="003B1046" w:rsidP="000657D6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厦门中实-</w:t>
            </w:r>
            <w:r w:rsidR="00CC13BC">
              <w:rPr>
                <w:rFonts w:ascii="宋体" w:eastAsia="宋体" w:hAnsi="宋体" w:hint="eastAsia"/>
              </w:rPr>
              <w:t>公开招标</w:t>
            </w:r>
            <w:r w:rsidRPr="009642F5">
              <w:rPr>
                <w:rFonts w:ascii="宋体" w:eastAsia="宋体" w:hAnsi="宋体" w:hint="eastAsia"/>
              </w:rPr>
              <w:t>-</w:t>
            </w:r>
            <w:r>
              <w:rPr>
                <w:rFonts w:ascii="宋体" w:eastAsia="宋体" w:hAnsi="宋体" w:hint="eastAsia"/>
              </w:rPr>
              <w:t>2025</w:t>
            </w:r>
            <w:r w:rsidRPr="009642F5">
              <w:rPr>
                <w:rFonts w:ascii="宋体" w:eastAsia="宋体" w:hAnsi="宋体" w:hint="eastAsia"/>
              </w:rPr>
              <w:t>-</w:t>
            </w:r>
            <w:r w:rsidR="00AC26FB">
              <w:rPr>
                <w:rFonts w:ascii="宋体" w:eastAsia="宋体" w:hAnsi="宋体" w:hint="eastAsia"/>
              </w:rPr>
              <w:t>ZS3</w:t>
            </w:r>
            <w:r w:rsidR="00CC13BC">
              <w:rPr>
                <w:rFonts w:ascii="宋体" w:eastAsia="宋体" w:hAnsi="宋体" w:hint="eastAsia"/>
              </w:rPr>
              <w:t>326</w:t>
            </w:r>
            <w:r w:rsidRPr="009642F5">
              <w:rPr>
                <w:rFonts w:ascii="宋体" w:eastAsia="宋体" w:hAnsi="宋体" w:hint="eastAsia"/>
              </w:rPr>
              <w:t>-</w:t>
            </w:r>
            <w:r w:rsidR="00CC13BC">
              <w:rPr>
                <w:rFonts w:ascii="宋体" w:eastAsia="宋体" w:hAnsi="宋体" w:hint="eastAsia"/>
              </w:rPr>
              <w:t>东渡海关食堂供餐服务</w:t>
            </w:r>
            <w:r w:rsidR="006A1D67" w:rsidRPr="00555B5E">
              <w:rPr>
                <w:rFonts w:ascii="宋体" w:eastAsia="宋体" w:hAnsi="宋体" w:hint="eastAsia"/>
              </w:rPr>
              <w:t>-</w:t>
            </w:r>
            <w:r w:rsidR="00BD536E" w:rsidRPr="00555B5E">
              <w:rPr>
                <w:rFonts w:ascii="宋体" w:eastAsia="宋体" w:hAnsi="宋体" w:hint="eastAsia"/>
              </w:rPr>
              <w:t>结果</w:t>
            </w:r>
            <w:r w:rsidR="006A1D67" w:rsidRPr="00555B5E">
              <w:rPr>
                <w:rFonts w:ascii="宋体" w:eastAsia="宋体" w:hAnsi="宋体" w:hint="eastAsia"/>
              </w:rPr>
              <w:t>公告</w:t>
            </w:r>
          </w:p>
        </w:tc>
      </w:tr>
      <w:tr w:rsidR="000657D6" w:rsidRPr="00555B5E" w14:paraId="48958598" w14:textId="77777777" w:rsidTr="0071703A">
        <w:trPr>
          <w:trHeight w:val="312"/>
        </w:trPr>
        <w:tc>
          <w:tcPr>
            <w:tcW w:w="2505" w:type="dxa"/>
            <w:noWrap/>
            <w:hideMark/>
          </w:tcPr>
          <w:p w14:paraId="5B8448FE" w14:textId="77777777" w:rsidR="000657D6" w:rsidRPr="00555B5E" w:rsidRDefault="000657D6" w:rsidP="000657D6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项目编号：</w:t>
            </w:r>
          </w:p>
        </w:tc>
        <w:tc>
          <w:tcPr>
            <w:tcW w:w="5791" w:type="dxa"/>
            <w:hideMark/>
          </w:tcPr>
          <w:p w14:paraId="7CF11A93" w14:textId="0DAF8307" w:rsidR="000657D6" w:rsidRPr="00555B5E" w:rsidRDefault="00F860E8" w:rsidP="000657D6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2025</w:t>
            </w:r>
            <w:r w:rsidR="000657D6" w:rsidRPr="00555B5E">
              <w:rPr>
                <w:rFonts w:ascii="宋体" w:eastAsia="宋体" w:hAnsi="宋体" w:hint="eastAsia"/>
              </w:rPr>
              <w:t>-</w:t>
            </w:r>
            <w:r w:rsidR="00AC26FB">
              <w:rPr>
                <w:rFonts w:ascii="宋体" w:eastAsia="宋体" w:hAnsi="宋体" w:hint="eastAsia"/>
              </w:rPr>
              <w:t>ZS3</w:t>
            </w:r>
            <w:r w:rsidR="00CC13BC">
              <w:rPr>
                <w:rFonts w:ascii="宋体" w:eastAsia="宋体" w:hAnsi="宋体" w:hint="eastAsia"/>
              </w:rPr>
              <w:t>326</w:t>
            </w:r>
          </w:p>
        </w:tc>
      </w:tr>
      <w:tr w:rsidR="000657D6" w:rsidRPr="00555B5E" w14:paraId="04D33DF7" w14:textId="77777777" w:rsidTr="0071703A">
        <w:trPr>
          <w:trHeight w:val="312"/>
        </w:trPr>
        <w:tc>
          <w:tcPr>
            <w:tcW w:w="2505" w:type="dxa"/>
            <w:noWrap/>
            <w:hideMark/>
          </w:tcPr>
          <w:p w14:paraId="2B32EC5D" w14:textId="77777777" w:rsidR="000657D6" w:rsidRPr="00555B5E" w:rsidRDefault="000657D6" w:rsidP="000657D6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项目名称：</w:t>
            </w:r>
          </w:p>
        </w:tc>
        <w:tc>
          <w:tcPr>
            <w:tcW w:w="5791" w:type="dxa"/>
            <w:hideMark/>
          </w:tcPr>
          <w:p w14:paraId="5BA284F3" w14:textId="2FDF850D" w:rsidR="000657D6" w:rsidRPr="00555B5E" w:rsidRDefault="00CC13BC" w:rsidP="000657D6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东渡海关食堂供餐服务</w:t>
            </w:r>
          </w:p>
        </w:tc>
      </w:tr>
      <w:tr w:rsidR="000657D6" w:rsidRPr="00555B5E" w14:paraId="1C1F3401" w14:textId="77777777" w:rsidTr="0071703A">
        <w:trPr>
          <w:trHeight w:val="936"/>
        </w:trPr>
        <w:tc>
          <w:tcPr>
            <w:tcW w:w="2505" w:type="dxa"/>
            <w:noWrap/>
            <w:hideMark/>
          </w:tcPr>
          <w:p w14:paraId="36FCDE7C" w14:textId="77777777" w:rsidR="000657D6" w:rsidRPr="00555B5E" w:rsidRDefault="000657D6" w:rsidP="000657D6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中标（成交）信息</w:t>
            </w:r>
          </w:p>
        </w:tc>
        <w:tc>
          <w:tcPr>
            <w:tcW w:w="5791" w:type="dxa"/>
            <w:hideMark/>
          </w:tcPr>
          <w:p w14:paraId="51BFD565" w14:textId="4BF210D7" w:rsidR="008C5B05" w:rsidRPr="00555B5E" w:rsidRDefault="000657D6" w:rsidP="000657D6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中标人：</w:t>
            </w:r>
            <w:r w:rsidR="00CC13BC" w:rsidRPr="00CC13BC">
              <w:rPr>
                <w:rFonts w:ascii="宋体" w:eastAsia="宋体" w:hAnsi="宋体" w:hint="eastAsia"/>
              </w:rPr>
              <w:t>厦门家的味道餐饮管理有限公司</w:t>
            </w:r>
          </w:p>
          <w:p w14:paraId="7D80607F" w14:textId="26C66D30" w:rsidR="00AB16B3" w:rsidRPr="00555B5E" w:rsidRDefault="000657D6" w:rsidP="000657D6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中标</w:t>
            </w:r>
            <w:r w:rsidR="00CC13BC">
              <w:rPr>
                <w:rFonts w:ascii="宋体" w:eastAsia="宋体" w:hAnsi="宋体" w:hint="eastAsia"/>
              </w:rPr>
              <w:t>折扣</w:t>
            </w:r>
            <w:r w:rsidRPr="00555B5E">
              <w:rPr>
                <w:rFonts w:ascii="宋体" w:eastAsia="宋体" w:hAnsi="宋体" w:hint="eastAsia"/>
              </w:rPr>
              <w:t>：</w:t>
            </w:r>
            <w:r w:rsidR="00CC13BC">
              <w:rPr>
                <w:rFonts w:ascii="宋体" w:eastAsia="宋体" w:hAnsi="宋体" w:hint="eastAsia"/>
              </w:rPr>
              <w:t>85%</w:t>
            </w:r>
            <w:r w:rsidR="00FB6A2D" w:rsidRPr="00555B5E">
              <w:rPr>
                <w:rFonts w:ascii="宋体" w:eastAsia="宋体" w:hAnsi="宋体" w:hint="eastAsia"/>
              </w:rPr>
              <w:t xml:space="preserve"> </w:t>
            </w:r>
          </w:p>
          <w:p w14:paraId="1DF005E7" w14:textId="0FFC462B" w:rsidR="000657D6" w:rsidRPr="00555B5E" w:rsidRDefault="000657D6" w:rsidP="000657D6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地址：</w:t>
            </w:r>
            <w:r w:rsidR="00CC13BC" w:rsidRPr="00CC13BC">
              <w:rPr>
                <w:rFonts w:ascii="宋体" w:eastAsia="宋体" w:hAnsi="宋体" w:hint="eastAsia"/>
              </w:rPr>
              <w:t>中国（福建）自由贸易试验区厦门片区高崎北路</w:t>
            </w:r>
            <w:r w:rsidR="00CC13BC" w:rsidRPr="00CC13BC">
              <w:rPr>
                <w:rFonts w:ascii="宋体" w:eastAsia="宋体" w:hAnsi="宋体"/>
              </w:rPr>
              <w:t>426号航空自贸广场2号楼第4层403单元</w:t>
            </w:r>
          </w:p>
        </w:tc>
      </w:tr>
      <w:tr w:rsidR="00401B0C" w:rsidRPr="00555B5E" w14:paraId="51F46F39" w14:textId="77777777" w:rsidTr="00B45124">
        <w:trPr>
          <w:trHeight w:val="312"/>
        </w:trPr>
        <w:tc>
          <w:tcPr>
            <w:tcW w:w="2505" w:type="dxa"/>
            <w:noWrap/>
            <w:hideMark/>
          </w:tcPr>
          <w:p w14:paraId="741ACFF8" w14:textId="77777777" w:rsidR="00401B0C" w:rsidRPr="00555B5E" w:rsidRDefault="00401B0C" w:rsidP="00401B0C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主要标的信息</w:t>
            </w:r>
          </w:p>
        </w:tc>
        <w:tc>
          <w:tcPr>
            <w:tcW w:w="5791" w:type="dxa"/>
          </w:tcPr>
          <w:p w14:paraId="43A9537B" w14:textId="7947114D" w:rsidR="00401B0C" w:rsidRPr="00555B5E" w:rsidRDefault="00CC13BC" w:rsidP="00401B0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东渡海关食堂供餐服务</w:t>
            </w:r>
          </w:p>
        </w:tc>
      </w:tr>
      <w:tr w:rsidR="00401B0C" w:rsidRPr="00555B5E" w14:paraId="0D54D869" w14:textId="77777777" w:rsidTr="00392553">
        <w:trPr>
          <w:trHeight w:val="312"/>
        </w:trPr>
        <w:tc>
          <w:tcPr>
            <w:tcW w:w="2505" w:type="dxa"/>
            <w:noWrap/>
            <w:hideMark/>
          </w:tcPr>
          <w:p w14:paraId="295BB9DF" w14:textId="77777777" w:rsidR="00401B0C" w:rsidRPr="00555B5E" w:rsidRDefault="00401B0C" w:rsidP="00401B0C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评审专家（单一来源采购人员）名单</w:t>
            </w:r>
          </w:p>
        </w:tc>
        <w:tc>
          <w:tcPr>
            <w:tcW w:w="5791" w:type="dxa"/>
            <w:vAlign w:val="center"/>
          </w:tcPr>
          <w:p w14:paraId="3EF66386" w14:textId="19225F5B" w:rsidR="00401B0C" w:rsidRPr="00555B5E" w:rsidRDefault="00CC13BC" w:rsidP="00392553">
            <w:pPr>
              <w:rPr>
                <w:rFonts w:ascii="宋体" w:eastAsia="宋体" w:hAnsi="宋体"/>
              </w:rPr>
            </w:pPr>
            <w:r w:rsidRPr="00CC13BC">
              <w:rPr>
                <w:rFonts w:ascii="宋体" w:eastAsia="宋体" w:hAnsi="宋体" w:hint="eastAsia"/>
              </w:rPr>
              <w:t>刘春革</w:t>
            </w:r>
            <w:r w:rsidRPr="00CC13BC">
              <w:rPr>
                <w:rFonts w:ascii="宋体" w:eastAsia="宋体" w:hAnsi="宋体" w:hint="eastAsia"/>
              </w:rPr>
              <w:t>、</w:t>
            </w:r>
            <w:r w:rsidRPr="00CC13BC">
              <w:rPr>
                <w:rFonts w:ascii="宋体" w:eastAsia="宋体" w:hAnsi="宋体" w:hint="eastAsia"/>
              </w:rPr>
              <w:t>余文英、吴艳</w:t>
            </w:r>
            <w:r w:rsidRPr="00CC13BC">
              <w:rPr>
                <w:rFonts w:ascii="宋体" w:eastAsia="宋体" w:hAnsi="宋体"/>
              </w:rPr>
              <w:t>、</w:t>
            </w:r>
            <w:r w:rsidRPr="00CC13BC">
              <w:rPr>
                <w:rFonts w:ascii="宋体" w:eastAsia="宋体" w:hAnsi="宋体" w:hint="eastAsia"/>
              </w:rPr>
              <w:t>李伟、陈慧玉</w:t>
            </w:r>
          </w:p>
        </w:tc>
      </w:tr>
      <w:tr w:rsidR="00401B0C" w:rsidRPr="00555B5E" w14:paraId="6C6390C6" w14:textId="77777777" w:rsidTr="0071703A">
        <w:trPr>
          <w:trHeight w:val="312"/>
        </w:trPr>
        <w:tc>
          <w:tcPr>
            <w:tcW w:w="2505" w:type="dxa"/>
            <w:noWrap/>
          </w:tcPr>
          <w:p w14:paraId="5F99741E" w14:textId="26BE5DC8" w:rsidR="00401B0C" w:rsidRPr="00555B5E" w:rsidRDefault="00401B0C" w:rsidP="00401B0C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代理服务收费标准：</w:t>
            </w:r>
          </w:p>
        </w:tc>
        <w:tc>
          <w:tcPr>
            <w:tcW w:w="5791" w:type="dxa"/>
          </w:tcPr>
          <w:p w14:paraId="18E1188A" w14:textId="77777777" w:rsidR="00033F76" w:rsidRPr="00033F76" w:rsidRDefault="00033F76" w:rsidP="00033F76">
            <w:pPr>
              <w:rPr>
                <w:rFonts w:ascii="宋体" w:eastAsia="宋体" w:hAnsi="宋体"/>
              </w:rPr>
            </w:pPr>
            <w:r w:rsidRPr="00033F76">
              <w:rPr>
                <w:rFonts w:ascii="宋体" w:eastAsia="宋体" w:hAnsi="宋体" w:hint="eastAsia"/>
              </w:rPr>
              <w:t>按二年中标金额为标准向中标人收取招标代理服务费</w:t>
            </w:r>
            <w:r>
              <w:rPr>
                <w:rFonts w:ascii="宋体" w:eastAsia="宋体" w:hAnsi="宋体" w:hint="eastAsia"/>
              </w:rPr>
              <w:t xml:space="preserve"> </w:t>
            </w:r>
            <w:r w:rsidRPr="00033F76">
              <w:rPr>
                <w:rFonts w:ascii="宋体" w:eastAsia="宋体" w:hAnsi="宋体" w:hint="eastAsia"/>
              </w:rPr>
              <w:t xml:space="preserve">　　　　　金额≤</w:t>
            </w:r>
            <w:r w:rsidRPr="00033F76">
              <w:rPr>
                <w:rFonts w:ascii="宋体" w:eastAsia="宋体" w:hAnsi="宋体"/>
              </w:rPr>
              <w:t>100万部分</w:t>
            </w:r>
            <w:r w:rsidRPr="00033F76">
              <w:rPr>
                <w:rFonts w:ascii="宋体" w:eastAsia="宋体" w:hAnsi="宋体"/>
              </w:rPr>
              <w:tab/>
              <w:t>1.50%</w:t>
            </w:r>
          </w:p>
          <w:p w14:paraId="1D088F06" w14:textId="0E773423" w:rsidR="00401B0C" w:rsidRPr="00555B5E" w:rsidRDefault="00033F76" w:rsidP="00033F76">
            <w:pPr>
              <w:rPr>
                <w:rFonts w:ascii="宋体" w:eastAsia="宋体" w:hAnsi="宋体"/>
              </w:rPr>
            </w:pPr>
            <w:r w:rsidRPr="00033F76">
              <w:rPr>
                <w:rFonts w:ascii="宋体" w:eastAsia="宋体" w:hAnsi="宋体"/>
              </w:rPr>
              <w:t>100万＜金额≤500万部分</w:t>
            </w:r>
            <w:r w:rsidRPr="00033F76">
              <w:rPr>
                <w:rFonts w:ascii="宋体" w:eastAsia="宋体" w:hAnsi="宋体"/>
              </w:rPr>
              <w:tab/>
              <w:t>0.80%</w:t>
            </w:r>
          </w:p>
        </w:tc>
      </w:tr>
      <w:tr w:rsidR="00401B0C" w:rsidRPr="00555B5E" w14:paraId="78C99117" w14:textId="77777777" w:rsidTr="00A51951">
        <w:trPr>
          <w:trHeight w:val="312"/>
        </w:trPr>
        <w:tc>
          <w:tcPr>
            <w:tcW w:w="2505" w:type="dxa"/>
            <w:noWrap/>
            <w:hideMark/>
          </w:tcPr>
          <w:p w14:paraId="0E28F9C9" w14:textId="77777777" w:rsidR="00401B0C" w:rsidRPr="00555B5E" w:rsidRDefault="00401B0C" w:rsidP="00401B0C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代理服务收费金额：</w:t>
            </w:r>
          </w:p>
        </w:tc>
        <w:tc>
          <w:tcPr>
            <w:tcW w:w="5791" w:type="dxa"/>
          </w:tcPr>
          <w:p w14:paraId="55034060" w14:textId="77B2691D" w:rsidR="00401B0C" w:rsidRPr="00555B5E" w:rsidRDefault="00684FE1" w:rsidP="00401B0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3.2484万元</w:t>
            </w:r>
          </w:p>
        </w:tc>
      </w:tr>
      <w:tr w:rsidR="00401B0C" w:rsidRPr="00555B5E" w14:paraId="7B7B9A11" w14:textId="77777777" w:rsidTr="0071703A">
        <w:trPr>
          <w:trHeight w:val="312"/>
        </w:trPr>
        <w:tc>
          <w:tcPr>
            <w:tcW w:w="2505" w:type="dxa"/>
            <w:noWrap/>
            <w:hideMark/>
          </w:tcPr>
          <w:p w14:paraId="67D026F9" w14:textId="77777777" w:rsidR="00401B0C" w:rsidRPr="00555B5E" w:rsidRDefault="00401B0C" w:rsidP="00401B0C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公告期限</w:t>
            </w:r>
          </w:p>
        </w:tc>
        <w:tc>
          <w:tcPr>
            <w:tcW w:w="5791" w:type="dxa"/>
            <w:hideMark/>
          </w:tcPr>
          <w:p w14:paraId="377415F8" w14:textId="77777777" w:rsidR="00401B0C" w:rsidRPr="00555B5E" w:rsidRDefault="00401B0C" w:rsidP="00401B0C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自本公告发布之日起1个工作日</w:t>
            </w:r>
          </w:p>
        </w:tc>
      </w:tr>
      <w:tr w:rsidR="00401B0C" w:rsidRPr="00555B5E" w14:paraId="1F389EBD" w14:textId="77777777" w:rsidTr="00401B0C">
        <w:trPr>
          <w:trHeight w:val="312"/>
        </w:trPr>
        <w:tc>
          <w:tcPr>
            <w:tcW w:w="2505" w:type="dxa"/>
            <w:noWrap/>
            <w:hideMark/>
          </w:tcPr>
          <w:p w14:paraId="4FD2693F" w14:textId="77777777" w:rsidR="00401B0C" w:rsidRPr="00555B5E" w:rsidRDefault="00401B0C" w:rsidP="00401B0C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其他补充事宜</w:t>
            </w:r>
          </w:p>
        </w:tc>
        <w:tc>
          <w:tcPr>
            <w:tcW w:w="5791" w:type="dxa"/>
            <w:noWrap/>
          </w:tcPr>
          <w:p w14:paraId="561C8574" w14:textId="3E0F8B12" w:rsidR="00401B0C" w:rsidRPr="00555B5E" w:rsidRDefault="00CC13BC" w:rsidP="00401B0C">
            <w:pPr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中标人评审得分99.80</w:t>
            </w:r>
          </w:p>
        </w:tc>
      </w:tr>
      <w:tr w:rsidR="00AC26FB" w:rsidRPr="00555B5E" w14:paraId="24F3548F" w14:textId="77777777" w:rsidTr="0071703A">
        <w:trPr>
          <w:trHeight w:val="312"/>
        </w:trPr>
        <w:tc>
          <w:tcPr>
            <w:tcW w:w="2505" w:type="dxa"/>
            <w:noWrap/>
            <w:hideMark/>
          </w:tcPr>
          <w:p w14:paraId="5A2E8C34" w14:textId="77777777" w:rsidR="00AC26FB" w:rsidRPr="00555B5E" w:rsidRDefault="00AC26FB" w:rsidP="00AC26FB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采购人信息</w:t>
            </w:r>
          </w:p>
        </w:tc>
        <w:tc>
          <w:tcPr>
            <w:tcW w:w="5791" w:type="dxa"/>
            <w:hideMark/>
          </w:tcPr>
          <w:p w14:paraId="46C59509" w14:textId="06CAF12A" w:rsidR="00AC26FB" w:rsidRPr="00555B5E" w:rsidRDefault="00AC26FB" w:rsidP="00AC26FB">
            <w:pPr>
              <w:rPr>
                <w:rFonts w:ascii="宋体" w:eastAsia="宋体" w:hAnsi="宋体"/>
              </w:rPr>
            </w:pPr>
            <w:r w:rsidRPr="00420BC7">
              <w:rPr>
                <w:rFonts w:ascii="宋体" w:eastAsia="宋体" w:hAnsi="宋体" w:hint="eastAsia"/>
              </w:rPr>
              <w:t>中华人民共和国东渡海关</w:t>
            </w:r>
          </w:p>
        </w:tc>
      </w:tr>
      <w:tr w:rsidR="00AC26FB" w:rsidRPr="00555B5E" w14:paraId="5F81A15D" w14:textId="77777777" w:rsidTr="0071703A">
        <w:trPr>
          <w:trHeight w:val="936"/>
        </w:trPr>
        <w:tc>
          <w:tcPr>
            <w:tcW w:w="2505" w:type="dxa"/>
            <w:noWrap/>
            <w:hideMark/>
          </w:tcPr>
          <w:p w14:paraId="25FFC712" w14:textId="77777777" w:rsidR="00AC26FB" w:rsidRPr="00555B5E" w:rsidRDefault="00AC26FB" w:rsidP="00AC26FB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采购人信息地址联系方式</w:t>
            </w:r>
          </w:p>
        </w:tc>
        <w:tc>
          <w:tcPr>
            <w:tcW w:w="5791" w:type="dxa"/>
            <w:hideMark/>
          </w:tcPr>
          <w:p w14:paraId="6084BE33" w14:textId="4B3BAEF5" w:rsidR="00AC26FB" w:rsidRPr="00555B5E" w:rsidRDefault="00AC26FB" w:rsidP="00AC26FB">
            <w:pPr>
              <w:rPr>
                <w:rFonts w:ascii="宋体" w:eastAsia="宋体" w:hAnsi="宋体"/>
              </w:rPr>
            </w:pPr>
            <w:r w:rsidRPr="009642F5">
              <w:rPr>
                <w:rFonts w:ascii="宋体" w:eastAsia="宋体" w:hAnsi="宋体" w:hint="eastAsia"/>
              </w:rPr>
              <w:t>地址：</w:t>
            </w:r>
            <w:r w:rsidRPr="00420BC7">
              <w:rPr>
                <w:rFonts w:ascii="宋体" w:eastAsia="宋体" w:hAnsi="宋体" w:hint="eastAsia"/>
              </w:rPr>
              <w:t>厦门市湖里区长岸路61号</w:t>
            </w:r>
            <w:r w:rsidRPr="009642F5">
              <w:rPr>
                <w:rFonts w:ascii="宋体" w:eastAsia="宋体" w:hAnsi="宋体" w:hint="eastAsia"/>
              </w:rPr>
              <w:br/>
              <w:t>电话：</w:t>
            </w:r>
            <w:r w:rsidRPr="00420BC7">
              <w:rPr>
                <w:rFonts w:ascii="宋体" w:eastAsia="宋体" w:hAnsi="宋体" w:hint="eastAsia"/>
              </w:rPr>
              <w:t>0</w:t>
            </w:r>
            <w:r w:rsidRPr="00420BC7">
              <w:rPr>
                <w:rFonts w:ascii="宋体" w:eastAsia="宋体" w:hAnsi="宋体"/>
              </w:rPr>
              <w:t>592-2357631</w:t>
            </w:r>
          </w:p>
        </w:tc>
      </w:tr>
      <w:tr w:rsidR="00401B0C" w:rsidRPr="00555B5E" w14:paraId="60F57FE8" w14:textId="77777777" w:rsidTr="0071703A">
        <w:trPr>
          <w:trHeight w:val="312"/>
        </w:trPr>
        <w:tc>
          <w:tcPr>
            <w:tcW w:w="2505" w:type="dxa"/>
            <w:noWrap/>
            <w:hideMark/>
          </w:tcPr>
          <w:p w14:paraId="0B1849C6" w14:textId="77777777" w:rsidR="00401B0C" w:rsidRPr="00555B5E" w:rsidRDefault="00401B0C" w:rsidP="00401B0C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采购代理机构信息</w:t>
            </w:r>
          </w:p>
        </w:tc>
        <w:tc>
          <w:tcPr>
            <w:tcW w:w="5791" w:type="dxa"/>
            <w:hideMark/>
          </w:tcPr>
          <w:p w14:paraId="3DD2F45E" w14:textId="77777777" w:rsidR="00401B0C" w:rsidRPr="00555B5E" w:rsidRDefault="00401B0C" w:rsidP="00401B0C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厦门市中实采购招标有限公司</w:t>
            </w:r>
          </w:p>
        </w:tc>
      </w:tr>
      <w:tr w:rsidR="00401B0C" w:rsidRPr="00555B5E" w14:paraId="7839D132" w14:textId="77777777" w:rsidTr="0071703A">
        <w:trPr>
          <w:trHeight w:val="936"/>
        </w:trPr>
        <w:tc>
          <w:tcPr>
            <w:tcW w:w="2505" w:type="dxa"/>
            <w:noWrap/>
            <w:hideMark/>
          </w:tcPr>
          <w:p w14:paraId="4538C53E" w14:textId="77777777" w:rsidR="00401B0C" w:rsidRPr="00555B5E" w:rsidRDefault="00401B0C" w:rsidP="00401B0C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采购代理机构地址联系方式</w:t>
            </w:r>
          </w:p>
        </w:tc>
        <w:tc>
          <w:tcPr>
            <w:tcW w:w="5791" w:type="dxa"/>
            <w:hideMark/>
          </w:tcPr>
          <w:p w14:paraId="2DF3ACD2" w14:textId="77777777" w:rsidR="00401B0C" w:rsidRPr="00555B5E" w:rsidRDefault="00401B0C" w:rsidP="00401B0C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地址：厦门市湖滨南路57号金源大厦18楼</w:t>
            </w:r>
            <w:r w:rsidRPr="00555B5E">
              <w:rPr>
                <w:rFonts w:ascii="宋体" w:eastAsia="宋体" w:hAnsi="宋体" w:hint="eastAsia"/>
              </w:rPr>
              <w:br/>
              <w:t>电话：0592-2202255、2207755(总机)</w:t>
            </w:r>
            <w:r w:rsidRPr="00555B5E">
              <w:rPr>
                <w:rFonts w:ascii="宋体" w:eastAsia="宋体" w:hAnsi="宋体" w:hint="eastAsia"/>
              </w:rPr>
              <w:br/>
              <w:t>传真：0592-2212277、2231155</w:t>
            </w:r>
          </w:p>
        </w:tc>
      </w:tr>
      <w:tr w:rsidR="00401B0C" w:rsidRPr="00555B5E" w14:paraId="50C6C26E" w14:textId="77777777" w:rsidTr="0071703A">
        <w:trPr>
          <w:trHeight w:val="58"/>
        </w:trPr>
        <w:tc>
          <w:tcPr>
            <w:tcW w:w="2505" w:type="dxa"/>
            <w:noWrap/>
            <w:hideMark/>
          </w:tcPr>
          <w:p w14:paraId="5D1B745B" w14:textId="77777777" w:rsidR="00401B0C" w:rsidRPr="00555B5E" w:rsidRDefault="00401B0C" w:rsidP="00401B0C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项目联系方式</w:t>
            </w:r>
          </w:p>
        </w:tc>
        <w:tc>
          <w:tcPr>
            <w:tcW w:w="5791" w:type="dxa"/>
            <w:hideMark/>
          </w:tcPr>
          <w:p w14:paraId="014BB761" w14:textId="3D3DACDE" w:rsidR="00401B0C" w:rsidRPr="00555B5E" w:rsidRDefault="00401B0C" w:rsidP="00401B0C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洪</w:t>
            </w:r>
            <w:r w:rsidR="00555B5E">
              <w:rPr>
                <w:rFonts w:ascii="宋体" w:eastAsia="宋体" w:hAnsi="宋体" w:hint="eastAsia"/>
              </w:rPr>
              <w:t>启明</w:t>
            </w:r>
            <w:r w:rsidRPr="00555B5E">
              <w:rPr>
                <w:rFonts w:ascii="宋体" w:eastAsia="宋体" w:hAnsi="宋体" w:hint="eastAsia"/>
              </w:rPr>
              <w:t>/0592-229786</w:t>
            </w:r>
            <w:r w:rsidRPr="00555B5E">
              <w:rPr>
                <w:rFonts w:ascii="宋体" w:eastAsia="宋体" w:hAnsi="宋体"/>
              </w:rPr>
              <w:t>5</w:t>
            </w:r>
          </w:p>
        </w:tc>
      </w:tr>
      <w:tr w:rsidR="00401B0C" w:rsidRPr="00555B5E" w14:paraId="02C36376" w14:textId="77777777" w:rsidTr="0071703A">
        <w:trPr>
          <w:trHeight w:val="312"/>
        </w:trPr>
        <w:tc>
          <w:tcPr>
            <w:tcW w:w="2505" w:type="dxa"/>
            <w:noWrap/>
            <w:hideMark/>
          </w:tcPr>
          <w:p w14:paraId="741DC6A8" w14:textId="77777777" w:rsidR="00401B0C" w:rsidRPr="00555B5E" w:rsidRDefault="00401B0C" w:rsidP="00401B0C">
            <w:pPr>
              <w:rPr>
                <w:rFonts w:ascii="宋体" w:eastAsia="宋体" w:hAnsi="宋体"/>
              </w:rPr>
            </w:pPr>
            <w:r w:rsidRPr="00555B5E">
              <w:rPr>
                <w:rFonts w:ascii="宋体" w:eastAsia="宋体" w:hAnsi="宋体" w:hint="eastAsia"/>
              </w:rPr>
              <w:t>附件</w:t>
            </w:r>
          </w:p>
        </w:tc>
        <w:tc>
          <w:tcPr>
            <w:tcW w:w="5791" w:type="dxa"/>
            <w:hideMark/>
          </w:tcPr>
          <w:p w14:paraId="355B1863" w14:textId="77B9EC46" w:rsidR="00401B0C" w:rsidRPr="00555B5E" w:rsidRDefault="00401B0C" w:rsidP="00401B0C">
            <w:pPr>
              <w:rPr>
                <w:rFonts w:ascii="宋体" w:eastAsia="宋体" w:hAnsi="宋体"/>
              </w:rPr>
            </w:pPr>
          </w:p>
        </w:tc>
      </w:tr>
    </w:tbl>
    <w:p w14:paraId="71FF2D99" w14:textId="77777777" w:rsidR="000657D6" w:rsidRDefault="000657D6"/>
    <w:sectPr w:rsidR="000657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194F1" w14:textId="77777777" w:rsidR="002E0769" w:rsidRDefault="002E0769" w:rsidP="006A1D67">
      <w:r>
        <w:separator/>
      </w:r>
    </w:p>
  </w:endnote>
  <w:endnote w:type="continuationSeparator" w:id="0">
    <w:p w14:paraId="55C35041" w14:textId="77777777" w:rsidR="002E0769" w:rsidRDefault="002E0769" w:rsidP="006A1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B0093" w14:textId="77777777" w:rsidR="002E0769" w:rsidRDefault="002E0769" w:rsidP="006A1D67">
      <w:r>
        <w:separator/>
      </w:r>
    </w:p>
  </w:footnote>
  <w:footnote w:type="continuationSeparator" w:id="0">
    <w:p w14:paraId="5716546D" w14:textId="77777777" w:rsidR="002E0769" w:rsidRDefault="002E0769" w:rsidP="006A1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D6"/>
    <w:rsid w:val="00033F76"/>
    <w:rsid w:val="000657D6"/>
    <w:rsid w:val="00066889"/>
    <w:rsid w:val="000B66A7"/>
    <w:rsid w:val="001139BC"/>
    <w:rsid w:val="00115B5A"/>
    <w:rsid w:val="00117A4B"/>
    <w:rsid w:val="00132774"/>
    <w:rsid w:val="001658A4"/>
    <w:rsid w:val="00187A87"/>
    <w:rsid w:val="00196885"/>
    <w:rsid w:val="001F37B2"/>
    <w:rsid w:val="00261EDE"/>
    <w:rsid w:val="002632EF"/>
    <w:rsid w:val="002C1204"/>
    <w:rsid w:val="002E0769"/>
    <w:rsid w:val="0037699E"/>
    <w:rsid w:val="00392553"/>
    <w:rsid w:val="00396AE2"/>
    <w:rsid w:val="00397E86"/>
    <w:rsid w:val="003A4CAC"/>
    <w:rsid w:val="003B1046"/>
    <w:rsid w:val="003E5F8E"/>
    <w:rsid w:val="00401B0C"/>
    <w:rsid w:val="00435AD0"/>
    <w:rsid w:val="00555B5E"/>
    <w:rsid w:val="00582B31"/>
    <w:rsid w:val="005B29AD"/>
    <w:rsid w:val="005D7C8C"/>
    <w:rsid w:val="00603321"/>
    <w:rsid w:val="006034AD"/>
    <w:rsid w:val="00684FE1"/>
    <w:rsid w:val="006A1D67"/>
    <w:rsid w:val="006D3616"/>
    <w:rsid w:val="0071703A"/>
    <w:rsid w:val="007B61D1"/>
    <w:rsid w:val="008C5B05"/>
    <w:rsid w:val="00907B53"/>
    <w:rsid w:val="00926A5B"/>
    <w:rsid w:val="0093269A"/>
    <w:rsid w:val="00951F56"/>
    <w:rsid w:val="00A51951"/>
    <w:rsid w:val="00AB16B3"/>
    <w:rsid w:val="00AC26FB"/>
    <w:rsid w:val="00AD76E3"/>
    <w:rsid w:val="00B213EF"/>
    <w:rsid w:val="00B25112"/>
    <w:rsid w:val="00B45124"/>
    <w:rsid w:val="00B509D6"/>
    <w:rsid w:val="00B51CD9"/>
    <w:rsid w:val="00B828C8"/>
    <w:rsid w:val="00B91E6A"/>
    <w:rsid w:val="00BD0888"/>
    <w:rsid w:val="00BD1FB5"/>
    <w:rsid w:val="00BD536E"/>
    <w:rsid w:val="00C046C3"/>
    <w:rsid w:val="00C42217"/>
    <w:rsid w:val="00C76F37"/>
    <w:rsid w:val="00C83446"/>
    <w:rsid w:val="00CC13BC"/>
    <w:rsid w:val="00CE2F04"/>
    <w:rsid w:val="00D21398"/>
    <w:rsid w:val="00D612E3"/>
    <w:rsid w:val="00DF7463"/>
    <w:rsid w:val="00E75363"/>
    <w:rsid w:val="00E757AB"/>
    <w:rsid w:val="00E83BD7"/>
    <w:rsid w:val="00F1738B"/>
    <w:rsid w:val="00F62866"/>
    <w:rsid w:val="00F860E8"/>
    <w:rsid w:val="00F9794D"/>
    <w:rsid w:val="00FB6A2D"/>
    <w:rsid w:val="00FD13DB"/>
    <w:rsid w:val="00FE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4D3D8C"/>
  <w15:chartTrackingRefBased/>
  <w15:docId w15:val="{F0793876-7CD7-403A-BE62-4196FDE69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57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1D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A1D6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A1D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A1D6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6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1041342962@qq.com</dc:creator>
  <cp:keywords/>
  <dc:description/>
  <cp:lastModifiedBy>洪</cp:lastModifiedBy>
  <cp:revision>25</cp:revision>
  <dcterms:created xsi:type="dcterms:W3CDTF">2022-07-13T07:43:00Z</dcterms:created>
  <dcterms:modified xsi:type="dcterms:W3CDTF">2026-01-09T06:40:00Z</dcterms:modified>
</cp:coreProperties>
</file>